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972C5" w14:textId="77777777" w:rsidR="009B6401" w:rsidRPr="00A02A53" w:rsidRDefault="009B6401" w:rsidP="009B6401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14:paraId="7694A9DC" w14:textId="77777777" w:rsidR="009B6401" w:rsidRPr="000E521D" w:rsidRDefault="009B6401" w:rsidP="009B6401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Технический директор ПАО «ЯТЭК»</w:t>
      </w:r>
    </w:p>
    <w:p w14:paraId="404542E6" w14:textId="77777777" w:rsidR="009B6401" w:rsidRPr="007D4901" w:rsidRDefault="009B6401" w:rsidP="009B6401">
      <w:pPr>
        <w:pStyle w:val="a3"/>
        <w:ind w:left="720"/>
        <w:jc w:val="right"/>
        <w:rPr>
          <w:sz w:val="24"/>
          <w:szCs w:val="24"/>
        </w:rPr>
      </w:pPr>
      <w:r w:rsidRPr="000E521D">
        <w:rPr>
          <w:sz w:val="24"/>
          <w:szCs w:val="24"/>
        </w:rPr>
        <w:t>________________ А.А. Черепанов</w:t>
      </w:r>
    </w:p>
    <w:p w14:paraId="3C2453A3" w14:textId="77777777" w:rsidR="009B6401" w:rsidRPr="007D4901" w:rsidRDefault="009B6401" w:rsidP="009B6401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</w:t>
      </w:r>
      <w:r>
        <w:rPr>
          <w:sz w:val="24"/>
          <w:szCs w:val="24"/>
        </w:rPr>
        <w:t xml:space="preserve"> 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______</w:t>
      </w:r>
      <w:r w:rsidRPr="007D4901">
        <w:rPr>
          <w:sz w:val="24"/>
          <w:szCs w:val="24"/>
        </w:rPr>
        <w:t>___</w:t>
      </w:r>
      <w:r>
        <w:rPr>
          <w:sz w:val="24"/>
          <w:szCs w:val="24"/>
        </w:rPr>
        <w:t>_ 2020 г.</w:t>
      </w:r>
    </w:p>
    <w:p w14:paraId="3AB50DE4" w14:textId="77777777" w:rsidR="009B6401" w:rsidRDefault="009B6401" w:rsidP="00B639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30A0A" w14:textId="13CEF57E" w:rsidR="00B6392E" w:rsidRPr="002553A2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3A2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на </w:t>
      </w:r>
      <w:r w:rsidR="005E078F">
        <w:rPr>
          <w:rFonts w:ascii="Times New Roman" w:hAnsi="Times New Roman" w:cs="Times New Roman"/>
          <w:b/>
          <w:sz w:val="28"/>
          <w:szCs w:val="28"/>
        </w:rPr>
        <w:t xml:space="preserve">изготовление </w:t>
      </w:r>
      <w:r w:rsidR="00A160CE">
        <w:rPr>
          <w:rFonts w:ascii="Times New Roman" w:hAnsi="Times New Roman" w:cs="Times New Roman"/>
          <w:b/>
          <w:sz w:val="28"/>
          <w:szCs w:val="28"/>
        </w:rPr>
        <w:t xml:space="preserve">блока распределения </w:t>
      </w:r>
      <w:r w:rsidR="005E078F">
        <w:rPr>
          <w:rFonts w:ascii="Times New Roman" w:hAnsi="Times New Roman" w:cs="Times New Roman"/>
          <w:b/>
          <w:sz w:val="28"/>
          <w:szCs w:val="28"/>
        </w:rPr>
        <w:t>метанола</w:t>
      </w:r>
    </w:p>
    <w:p w14:paraId="7B5B0E6F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017"/>
        <w:gridCol w:w="4496"/>
        <w:gridCol w:w="850"/>
      </w:tblGrid>
      <w:tr w:rsidR="00FD0005" w:rsidRPr="00947089" w14:paraId="5B5D4328" w14:textId="77777777" w:rsidTr="00302B71">
        <w:trPr>
          <w:trHeight w:val="20"/>
        </w:trPr>
        <w:tc>
          <w:tcPr>
            <w:tcW w:w="103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55AE7" w14:textId="6926043F" w:rsidR="00FD0005" w:rsidRPr="00947089" w:rsidRDefault="00FD0005" w:rsidP="0030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РАБОТЫ И ХАРАКТЕРИСТИКА ИЗДЕЛИЯ</w:t>
            </w:r>
          </w:p>
        </w:tc>
      </w:tr>
      <w:tr w:rsidR="00FD0005" w:rsidRPr="00947089" w14:paraId="1867ADA6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B2DBE" w14:textId="77777777" w:rsidR="00FD0005" w:rsidRPr="00947089" w:rsidRDefault="00FD0005" w:rsidP="00302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C6D1B3" w14:textId="03F327EC" w:rsidR="00FD0005" w:rsidRPr="00947089" w:rsidRDefault="00A160CE" w:rsidP="00F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Блок предназначен для регулирования расхода </w:t>
            </w:r>
            <w:r w:rsidR="00F45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контроля объема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ингибитора гидратообразования (метанола), подаваемого в </w:t>
            </w:r>
            <w:r w:rsidR="00F45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«трубное» и «затрубное» пространство газоконденсатных скважин</w:t>
            </w:r>
          </w:p>
        </w:tc>
      </w:tr>
      <w:tr w:rsidR="00F45A3B" w:rsidRPr="00947089" w14:paraId="2EA8821A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CAC2" w14:textId="1193F6D1" w:rsidR="00F45A3B" w:rsidRPr="00947089" w:rsidRDefault="00F45A3B" w:rsidP="00302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БРМ, шт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906612" w14:textId="461C279E" w:rsidR="00F45A3B" w:rsidRDefault="00703D54" w:rsidP="00A1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F4C52" w:rsidRPr="00947089" w14:paraId="5177587A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52801" w14:textId="35C1BEC6" w:rsidR="006F4C52" w:rsidRPr="00947089" w:rsidRDefault="005E078F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среда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EC7CA9" w14:textId="7C04A36C" w:rsidR="006F4C52" w:rsidRPr="004A53CF" w:rsidRDefault="004A53CF" w:rsidP="0094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Метанол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CH</w:t>
            </w:r>
            <w:r w:rsidRPr="004A53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OH</w:t>
            </w:r>
            <w:r w:rsidRPr="004A53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ГОСТ 2222-95, регенерированный метанол</w:t>
            </w:r>
          </w:p>
        </w:tc>
      </w:tr>
      <w:tr w:rsidR="005E078F" w:rsidRPr="00947089" w14:paraId="6C2B2ABC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5C6FA" w14:textId="37EE2687" w:rsidR="005E078F" w:rsidRPr="00947089" w:rsidRDefault="00A160CE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 входе в блок, МПа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7F63FA" w14:textId="2D7589F4" w:rsidR="005E078F" w:rsidRPr="00947089" w:rsidRDefault="00A160CE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 25,0</w:t>
            </w:r>
          </w:p>
        </w:tc>
      </w:tr>
      <w:tr w:rsidR="005E078F" w:rsidRPr="00947089" w14:paraId="20F8BA63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FE118" w14:textId="2A7C8F37" w:rsidR="005E078F" w:rsidRPr="00F24D96" w:rsidRDefault="00A160CE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Давление в точке подачи метанола, </w:t>
            </w:r>
            <w:r w:rsidR="003C18FC" w:rsidRPr="00F24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МПа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7B3DA4" w14:textId="3FDDC12E" w:rsidR="005E078F" w:rsidRPr="00F24D96" w:rsidRDefault="00F24D96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4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13,5 ÷ 18,1 </w:t>
            </w:r>
          </w:p>
        </w:tc>
      </w:tr>
      <w:tr w:rsidR="00FE06B0" w:rsidRPr="00947089" w14:paraId="1D426BD4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7F1F9" w14:textId="3A7F64F0" w:rsidR="00FE06B0" w:rsidRPr="00F24D96" w:rsidRDefault="003C18FC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метанола, л/ч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8AA755" w14:textId="052649CA" w:rsidR="00FA2BE1" w:rsidRPr="00F24D96" w:rsidRDefault="00F24D96" w:rsidP="00FA2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4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80-100</w:t>
            </w:r>
          </w:p>
        </w:tc>
      </w:tr>
      <w:tr w:rsidR="00DE0EF5" w:rsidRPr="00947089" w14:paraId="1BA87DCC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7B46E" w14:textId="6435755A" w:rsidR="00DE0EF5" w:rsidRPr="00947089" w:rsidRDefault="003C18FC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установки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51A80C" w14:textId="7D15EC7A" w:rsidR="00DE0EF5" w:rsidRPr="00947089" w:rsidRDefault="003C18FC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устье скважины</w:t>
            </w:r>
          </w:p>
        </w:tc>
      </w:tr>
      <w:tr w:rsidR="00DE0EF5" w:rsidRPr="00947089" w14:paraId="2062B0B2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C6CAF" w14:textId="39A19C45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рабочей среды, °С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92375C" w14:textId="5C88DF88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минус 50 до плюс 40</w:t>
            </w:r>
          </w:p>
        </w:tc>
      </w:tr>
      <w:tr w:rsidR="00DE0EF5" w:rsidRPr="00947089" w14:paraId="31F4E97B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3065E" w14:textId="733E4E7B" w:rsidR="00DE0EF5" w:rsidRPr="00947089" w:rsidRDefault="00662187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Входной трубопровод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E8403A" w14:textId="3BD75F15" w:rsidR="00DE0EF5" w:rsidRPr="00662187" w:rsidRDefault="00662187" w:rsidP="003C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DN50</w:t>
            </w:r>
          </w:p>
        </w:tc>
      </w:tr>
      <w:tr w:rsidR="00DE0EF5" w:rsidRPr="00947089" w14:paraId="65330F20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10BFB" w14:textId="03EA5F5D" w:rsidR="00DE0EF5" w:rsidRPr="00947089" w:rsidRDefault="003C18FC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присоединяемых трубопроводов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5579EB" w14:textId="165B0987" w:rsidR="00DE0EF5" w:rsidRPr="00947089" w:rsidRDefault="003C18FC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09Г2С</w:t>
            </w:r>
          </w:p>
        </w:tc>
      </w:tr>
      <w:tr w:rsidR="00DE0EF5" w:rsidRPr="00947089" w14:paraId="16704CB1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0CBEC" w14:textId="597F017E" w:rsidR="00DE0EF5" w:rsidRPr="00947089" w:rsidRDefault="003C18FC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выходных трубопроводов, шт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6BC4F8" w14:textId="1E9D92BC" w:rsidR="00DE0EF5" w:rsidRPr="00947089" w:rsidRDefault="003C18FC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17421" w:rsidRPr="00947089" w14:paraId="6BD5B248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79F8A" w14:textId="0025544B" w:rsidR="00417421" w:rsidRDefault="00417421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Байпасные линии выходных трубопроводов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005551" w14:textId="331F7685" w:rsidR="00417421" w:rsidRDefault="00417421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DE0EF5" w:rsidRPr="00947089" w14:paraId="70964826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A318C" w14:textId="424FD78E" w:rsidR="00DE0EF5" w:rsidRPr="00947089" w:rsidRDefault="00662187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Выходные трубопроводы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9BC30B" w14:textId="7878794E" w:rsidR="00DE0EF5" w:rsidRPr="00947089" w:rsidRDefault="00662187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DN50</w:t>
            </w:r>
          </w:p>
        </w:tc>
      </w:tr>
      <w:tr w:rsidR="00F11D29" w:rsidRPr="00947089" w14:paraId="4B08C407" w14:textId="04585A0C" w:rsidTr="005F5A49">
        <w:trPr>
          <w:trHeight w:val="469"/>
        </w:trPr>
        <w:tc>
          <w:tcPr>
            <w:tcW w:w="50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20EA0" w14:textId="2A5529E5" w:rsidR="00F11D29" w:rsidRDefault="00F11D29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расходом</w:t>
            </w:r>
          </w:p>
        </w:tc>
        <w:tc>
          <w:tcPr>
            <w:tcW w:w="44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F6EE" w14:textId="544B6F8F" w:rsidR="00F11D29" w:rsidRDefault="00F11D29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Регулирующий клапан с электроприводом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833B5A" w14:textId="6188BFFD" w:rsidR="00F11D29" w:rsidRDefault="00F11D29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шт.</w:t>
            </w:r>
          </w:p>
        </w:tc>
      </w:tr>
      <w:tr w:rsidR="00F11D29" w:rsidRPr="00947089" w14:paraId="246E3562" w14:textId="77777777" w:rsidTr="005F5A49">
        <w:trPr>
          <w:trHeight w:val="352"/>
        </w:trPr>
        <w:tc>
          <w:tcPr>
            <w:tcW w:w="50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D54B5" w14:textId="77777777" w:rsidR="00F11D29" w:rsidRDefault="00F11D29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9353" w14:textId="3DE9CCD0" w:rsidR="00F11D29" w:rsidRDefault="00F11D29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Регулирующий клапан с ручным приводом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CBB9C76" w14:textId="4D631A6F" w:rsidR="00F11D29" w:rsidRDefault="00F11D29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шт.</w:t>
            </w:r>
          </w:p>
        </w:tc>
      </w:tr>
      <w:tr w:rsidR="00F11D29" w:rsidRPr="00947089" w14:paraId="46439BDD" w14:textId="7EC64C0B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A6C16" w14:textId="21130D24" w:rsidR="00F11D29" w:rsidRDefault="00F11D29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расхода</w:t>
            </w:r>
          </w:p>
        </w:tc>
        <w:tc>
          <w:tcPr>
            <w:tcW w:w="4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735D" w14:textId="617374AD" w:rsidR="00F11D29" w:rsidRDefault="00F11D29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Расходомер </w:t>
            </w:r>
            <w:r w:rsidR="00B918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 взрывозащищенном исполнении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выводом показаний на верхний уровень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603DDB" w14:textId="3F31B7C6" w:rsidR="00F11D29" w:rsidRDefault="00F11D29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шт.</w:t>
            </w:r>
          </w:p>
        </w:tc>
      </w:tr>
      <w:tr w:rsidR="00B91899" w:rsidRPr="00947089" w14:paraId="6AF6B921" w14:textId="77777777" w:rsidTr="00FB5D4A">
        <w:trPr>
          <w:trHeight w:val="20"/>
        </w:trPr>
        <w:tc>
          <w:tcPr>
            <w:tcW w:w="50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64FDB" w14:textId="1629057A" w:rsidR="00B91899" w:rsidRDefault="00B91899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давления</w:t>
            </w:r>
          </w:p>
        </w:tc>
        <w:tc>
          <w:tcPr>
            <w:tcW w:w="4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418C" w14:textId="6DA4BFD6" w:rsidR="00B91899" w:rsidRDefault="00B91899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Манометр показывающий на входном и выходных трубопроводах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799284" w14:textId="08B6F369" w:rsidR="00B91899" w:rsidRDefault="00B91899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шт.</w:t>
            </w:r>
          </w:p>
        </w:tc>
      </w:tr>
      <w:tr w:rsidR="00B91899" w:rsidRPr="00947089" w14:paraId="4C3C91E6" w14:textId="77777777" w:rsidTr="00FB5D4A">
        <w:trPr>
          <w:trHeight w:val="20"/>
        </w:trPr>
        <w:tc>
          <w:tcPr>
            <w:tcW w:w="50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543C9" w14:textId="77777777" w:rsidR="00B91899" w:rsidRDefault="00B91899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3FE7" w14:textId="0FD2BD55" w:rsidR="00B91899" w:rsidRDefault="00B91899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Датчик давления на входном и выходных трубопроводах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7E3823" w14:textId="74604494" w:rsidR="00B91899" w:rsidRDefault="00B91899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шт.</w:t>
            </w:r>
          </w:p>
        </w:tc>
      </w:tr>
      <w:tr w:rsidR="0043459E" w:rsidRPr="00947089" w14:paraId="12FEAF83" w14:textId="77777777" w:rsidTr="00377D39">
        <w:trPr>
          <w:trHeight w:val="20"/>
        </w:trPr>
        <w:tc>
          <w:tcPr>
            <w:tcW w:w="5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3EE79" w14:textId="4F9FFE2B" w:rsidR="0043459E" w:rsidRDefault="0043459E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засоренности фильтров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6154CA" w14:textId="5ECE4E40" w:rsidR="0043459E" w:rsidRDefault="004C7C6D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Да, с передачей информации в пульт ДУ</w:t>
            </w:r>
          </w:p>
        </w:tc>
      </w:tr>
      <w:tr w:rsidR="00110555" w:rsidRPr="00947089" w14:paraId="79A12832" w14:textId="77777777" w:rsidTr="00526933">
        <w:trPr>
          <w:trHeight w:val="20"/>
        </w:trPr>
        <w:tc>
          <w:tcPr>
            <w:tcW w:w="5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16468" w14:textId="368FF67C" w:rsidR="00110555" w:rsidRDefault="0011055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оборудования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6688F5" w14:textId="171D29AA" w:rsidR="00110555" w:rsidRDefault="00110555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Оборудование разместить в шкафу</w:t>
            </w:r>
          </w:p>
        </w:tc>
      </w:tr>
      <w:tr w:rsidR="004267C7" w:rsidRPr="00947089" w14:paraId="30011D28" w14:textId="77777777" w:rsidTr="00526933">
        <w:trPr>
          <w:trHeight w:val="20"/>
        </w:trPr>
        <w:tc>
          <w:tcPr>
            <w:tcW w:w="5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9E3B4" w14:textId="35C85083" w:rsidR="004267C7" w:rsidRDefault="004267C7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Обогрев</w:t>
            </w:r>
          </w:p>
        </w:tc>
        <w:tc>
          <w:tcPr>
            <w:tcW w:w="53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112D3B" w14:textId="150A1211" w:rsidR="004267C7" w:rsidRDefault="004267C7" w:rsidP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Электрический обогреватель, 220 В.</w:t>
            </w:r>
          </w:p>
        </w:tc>
      </w:tr>
      <w:tr w:rsidR="002553A2" w:rsidRPr="00947089" w14:paraId="5472BE84" w14:textId="77777777" w:rsidTr="00652D2D">
        <w:trPr>
          <w:trHeight w:val="20"/>
        </w:trPr>
        <w:tc>
          <w:tcPr>
            <w:tcW w:w="103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53FF1" w14:textId="23672B5F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ЭКСПЛУАТАЦИИ</w:t>
            </w:r>
          </w:p>
        </w:tc>
      </w:tr>
      <w:tr w:rsidR="002553A2" w:rsidRPr="00947089" w14:paraId="1C911420" w14:textId="77777777" w:rsidTr="00F11D29">
        <w:trPr>
          <w:trHeight w:val="2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B01C" w14:textId="644CDB8B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расположения изделия 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FA11" w14:textId="403E9CF6" w:rsidR="002553A2" w:rsidRPr="00947089" w:rsidRDefault="002553A2" w:rsidP="00910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Средневилюйско</w:t>
            </w:r>
            <w:r w:rsidR="0091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ГКМ, п. Кысыл-Сыр Вилюйского района Республики Саха (Якутия) </w:t>
            </w:r>
          </w:p>
        </w:tc>
      </w:tr>
      <w:tr w:rsidR="002553A2" w:rsidRPr="00947089" w14:paraId="71C536A6" w14:textId="77777777" w:rsidTr="00F11D29">
        <w:trPr>
          <w:trHeight w:val="20"/>
        </w:trPr>
        <w:tc>
          <w:tcPr>
            <w:tcW w:w="50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9AC37" w14:textId="1DB1AB97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Абсолютная минимальная температура, 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района эксплуатации изделия;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9087" w14:textId="2065D02F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-61</w:t>
            </w:r>
          </w:p>
        </w:tc>
      </w:tr>
      <w:tr w:rsidR="002553A2" w:rsidRPr="00947089" w14:paraId="113456C8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E7392" w14:textId="77777777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температура, 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воздуха наиболее холодной пятидневки с обеспеченностью 0,92</w:t>
            </w:r>
          </w:p>
        </w:tc>
        <w:tc>
          <w:tcPr>
            <w:tcW w:w="53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465DB" w14:textId="4968CCCC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</w:t>
            </w:r>
          </w:p>
        </w:tc>
      </w:tr>
      <w:tr w:rsidR="002553A2" w:rsidRPr="00947089" w14:paraId="20AA51BA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6203D" w14:textId="162396A5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Нормативное значение ветрового давления для 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СП 20.13330.2011, кПа</w:t>
            </w:r>
          </w:p>
        </w:tc>
        <w:tc>
          <w:tcPr>
            <w:tcW w:w="53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FB407" w14:textId="7503A05B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2553A2" w:rsidRPr="00947089" w14:paraId="6056B4CF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A6D83" w14:textId="61547606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Расчетное значение веса снегового покрова для 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СП 20.13330.2011, кПа</w:t>
            </w:r>
          </w:p>
        </w:tc>
        <w:tc>
          <w:tcPr>
            <w:tcW w:w="53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8000C" w14:textId="4D5DF7A0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2553A2" w:rsidRPr="00947089" w14:paraId="5BB0669C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6FA78" w14:textId="47FD81B9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Сейсмичность, балл</w:t>
            </w:r>
          </w:p>
        </w:tc>
        <w:tc>
          <w:tcPr>
            <w:tcW w:w="53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C81A" w14:textId="4EA91BE4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553A2" w:rsidRPr="00947089" w14:paraId="0C768D91" w14:textId="77777777" w:rsidTr="00F11D29">
        <w:trPr>
          <w:trHeight w:val="20"/>
        </w:trPr>
        <w:tc>
          <w:tcPr>
            <w:tcW w:w="5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FC8A6" w14:textId="7A050714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Климатическое исполнение</w:t>
            </w:r>
          </w:p>
        </w:tc>
        <w:tc>
          <w:tcPr>
            <w:tcW w:w="53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167C3" w14:textId="358BB769" w:rsidR="002553A2" w:rsidRPr="00947089" w:rsidRDefault="009101C1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2553A2"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ХЛ1</w:t>
            </w:r>
          </w:p>
        </w:tc>
      </w:tr>
      <w:tr w:rsidR="002553A2" w:rsidRPr="00947089" w14:paraId="4A391AEE" w14:textId="77777777" w:rsidTr="00F11D29">
        <w:trPr>
          <w:trHeight w:val="2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9849" w14:textId="0CCD4C80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Требуемый срок службы изделия, лет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D9E6" w14:textId="2387AA26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94D1A"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4BF9" w:rsidRPr="00947089" w14:paraId="1124A856" w14:textId="77777777" w:rsidTr="009B58B2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A055" w14:textId="139FBA3A" w:rsidR="007B4BF9" w:rsidRPr="00947089" w:rsidRDefault="007B4BF9" w:rsidP="007B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ПО АВТОМАТИЗА</w:t>
            </w:r>
            <w:r w:rsidR="004345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</w:tr>
      <w:tr w:rsidR="007B4BF9" w:rsidRPr="00947089" w14:paraId="4EE60F50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FC11" w14:textId="391E4890" w:rsidR="007B4BF9" w:rsidRPr="004C7C6D" w:rsidRDefault="007B4BF9" w:rsidP="00C33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33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Датчики и приборы должны иметь выходной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сигнал 4-20 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HART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="004C7C6D" w:rsidRP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086F" w:rsidRPr="00947089" w14:paraId="13D81CC5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1CC9" w14:textId="1BA834D8" w:rsidR="00BC086F" w:rsidRDefault="00BC086F" w:rsidP="00BC0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Питание электроприводов регулирующий клапанов 380 В.</w:t>
            </w:r>
          </w:p>
        </w:tc>
      </w:tr>
      <w:tr w:rsidR="00BC086F" w:rsidRPr="00947089" w14:paraId="14CEC5FE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BE20" w14:textId="64D6E1B1" w:rsidR="00BC086F" w:rsidRDefault="00BC086F" w:rsidP="00C33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Управляющий сигнал электроприводов 4-20 мА.</w:t>
            </w:r>
          </w:p>
        </w:tc>
      </w:tr>
      <w:tr w:rsidR="00BC086F" w:rsidRPr="00947089" w14:paraId="5C98BFFA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737F" w14:textId="51CB9F5A" w:rsidR="00BC086F" w:rsidRDefault="00BC086F" w:rsidP="004C7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Предложить локальную систему автоматизации </w:t>
            </w:r>
            <w:r w:rsidR="001D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(ЛСА)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БРМ заводской готовности с описанием и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 на шкаф локальной автоматики. Установить шкаф управления. </w:t>
            </w:r>
          </w:p>
        </w:tc>
      </w:tr>
      <w:tr w:rsidR="007B4BF9" w:rsidRPr="00947089" w14:paraId="60C2F700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D069" w14:textId="1B88DF24" w:rsidR="007B4BF9" w:rsidRPr="007B4BF9" w:rsidRDefault="007B4BF9" w:rsidP="00BC0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Предусмотреть </w:t>
            </w:r>
            <w:r w:rsidR="00BC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ЛСА с вышестоящей системой АСУ ТП</w:t>
            </w:r>
            <w:r w:rsidR="004C7C6D" w:rsidRP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протоколу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Modbus</w:t>
            </w:r>
            <w:r w:rsidR="004C7C6D" w:rsidRP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TCP</w:t>
            </w:r>
            <w:r w:rsidR="004C7C6D" w:rsidRP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</w:t>
            </w:r>
            <w:r w:rsidR="004C7C6D" w:rsidRP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="004C7C6D" w:rsidRP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communication</w:t>
            </w:r>
            <w:r w:rsidR="00BC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77790" w:rsidRPr="00947089" w14:paraId="21BFB83C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BEF0" w14:textId="530B8E5E" w:rsidR="00277790" w:rsidRPr="007B4BF9" w:rsidRDefault="00277790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Вид взрывозащиты для приборов: взрывонепроницаемая оболочка, искробезопасная цепь.</w:t>
            </w:r>
          </w:p>
        </w:tc>
      </w:tr>
      <w:tr w:rsidR="007B4BF9" w:rsidRPr="00947089" w14:paraId="24CD04B8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3702" w14:textId="0BAD21B4" w:rsidR="007B4BF9" w:rsidRPr="007B4BF9" w:rsidRDefault="007B4BF9" w:rsidP="004C7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Для подключения датчиков, расположенных во взрывоопасных помещениях и зонах, к модулям ввода/вывода ПЛК предусмотреть барьеры искоробезопасности.</w:t>
            </w:r>
          </w:p>
        </w:tc>
      </w:tr>
      <w:tr w:rsidR="0043459E" w:rsidRPr="00947089" w14:paraId="4FFE59E3" w14:textId="77777777" w:rsidTr="00071CDC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6BD3" w14:textId="3AC3115A" w:rsidR="0043459E" w:rsidRDefault="0043459E" w:rsidP="004C7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Предусмотреть возможность установки других значений расхода </w:t>
            </w:r>
            <w:r w:rsidR="004C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пульта и удаленно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4BF9" w:rsidRPr="00947089" w14:paraId="6B7A4BE0" w14:textId="77777777" w:rsidTr="00ED02BA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2E84" w14:textId="074330BA" w:rsidR="007B4BF9" w:rsidRPr="00947089" w:rsidRDefault="007B4BF9" w:rsidP="007B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ПО ЭЛЕКТРИЧЕСКОЙ ЧАСТИ</w:t>
            </w:r>
          </w:p>
        </w:tc>
      </w:tr>
      <w:tr w:rsidR="007B4BF9" w:rsidRPr="00947089" w14:paraId="5CE02320" w14:textId="77777777" w:rsidTr="00803C95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713D" w14:textId="224CC5C6" w:rsidR="007B4BF9" w:rsidRPr="00947089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Электрооборудование поставки завода-изготовителя, устанавливаемое во взрывоопасной зоне, должно быть взрывозащищенного исполнения, в соответствии с ГОСТ 012.2.020-76, для зон класса В-1а по ПУЭ.</w:t>
            </w:r>
          </w:p>
        </w:tc>
      </w:tr>
      <w:tr w:rsidR="007B4BF9" w:rsidRPr="00947089" w14:paraId="5C276111" w14:textId="77777777" w:rsidTr="00803C95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6AF7" w14:textId="407A9999" w:rsidR="007B4BF9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Предусмотреть заземляющий узел в соответствии с ГОСТ 21130-75.</w:t>
            </w:r>
          </w:p>
        </w:tc>
      </w:tr>
      <w:tr w:rsidR="007B4BF9" w:rsidRPr="00947089" w14:paraId="3DC6B2D8" w14:textId="77777777" w:rsidTr="009A10A7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2EBC" w14:textId="59360376" w:rsidR="007B4BF9" w:rsidRPr="00947089" w:rsidRDefault="007B4BF9" w:rsidP="007B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ТРЕБОВАНИЯ </w:t>
            </w:r>
          </w:p>
        </w:tc>
      </w:tr>
      <w:tr w:rsidR="007B4BF9" w:rsidRPr="00947089" w14:paraId="31C36D02" w14:textId="77777777" w:rsidTr="000D4E95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AA85" w14:textId="6CA1F13D" w:rsidR="007B4BF9" w:rsidRPr="00662187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Предусмотреть резервную линию фильтров.</w:t>
            </w:r>
          </w:p>
        </w:tc>
      </w:tr>
      <w:tr w:rsidR="007B4BF9" w:rsidRPr="00947089" w14:paraId="14A4916F" w14:textId="77777777" w:rsidTr="006A2C42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EED0" w14:textId="6D55A36D" w:rsidR="007B4BF9" w:rsidRPr="00662187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Предусмотреть байпасные линии выходных трубопроводов</w:t>
            </w:r>
            <w:r w:rsidR="00BC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ручного регулирования расхода метанола</w:t>
            </w:r>
            <w:r w:rsidRPr="0066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4BF9" w:rsidRPr="00947089" w14:paraId="6F9EF57C" w14:textId="77777777" w:rsidTr="006A2C42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7A3C" w14:textId="6BB6B11A" w:rsidR="007B4BF9" w:rsidRPr="00662187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каждой линии подачи предусмотреть установку обратного клапана.</w:t>
            </w:r>
          </w:p>
        </w:tc>
      </w:tr>
      <w:tr w:rsidR="007B4BF9" w:rsidRPr="00947089" w14:paraId="76F5EFC7" w14:textId="77777777" w:rsidTr="006A2C42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FEE1" w14:textId="026AA6B4" w:rsidR="007B4BF9" w:rsidRPr="00662187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Условия по окраске наружных стен шкафа – соответствие корпоративным цветам, Федеральному закону от </w:t>
            </w:r>
            <w:r w:rsidRPr="00662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июля 2008 г.  № 123-ФЗ «Технический регламент о требованиях пожарной безопасности».</w:t>
            </w:r>
          </w:p>
        </w:tc>
      </w:tr>
      <w:tr w:rsidR="007B4BF9" w:rsidRPr="00947089" w14:paraId="27FE486E" w14:textId="77777777" w:rsidTr="00334E53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D911" w14:textId="2F7D902D" w:rsidR="007B4BF9" w:rsidRPr="00947089" w:rsidRDefault="007B4BF9" w:rsidP="007B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КОМПЛЕКТНОСТЬ ПОСТАВКИ</w:t>
            </w:r>
          </w:p>
        </w:tc>
      </w:tr>
      <w:tr w:rsidR="007B4BF9" w:rsidRPr="00947089" w14:paraId="6320EE67" w14:textId="77777777" w:rsidTr="00721003">
        <w:trPr>
          <w:trHeight w:val="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FE8B" w14:textId="21A6269B" w:rsidR="007B4BF9" w:rsidRPr="00947089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3F2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распределения метанола</w:t>
            </w:r>
          </w:p>
          <w:p w14:paraId="478158A1" w14:textId="77777777" w:rsidR="007B4BF9" w:rsidRPr="00947089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комплект ЗИП на 2 года эксплуатации</w:t>
            </w:r>
          </w:p>
          <w:p w14:paraId="18DCA133" w14:textId="10BAF7FC" w:rsidR="007B4BF9" w:rsidRPr="00947089" w:rsidRDefault="007B4BF9" w:rsidP="007B4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документация</w:t>
            </w:r>
          </w:p>
        </w:tc>
      </w:tr>
    </w:tbl>
    <w:p w14:paraId="44331176" w14:textId="1BD4FA43" w:rsidR="00F23CA1" w:rsidRDefault="00F23CA1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546428" w14:textId="006063F4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поставке:</w:t>
      </w:r>
    </w:p>
    <w:p w14:paraId="5193319D" w14:textId="0D1DEA8B"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14:paraId="16E34122" w14:textId="59F85487"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7E0F8C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14:paraId="27467AD0" w14:textId="32498929"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14:paraId="55E23FA6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lastRenderedPageBreak/>
        <w:t>б/у - бывшего в употреблении (эксплуатации);</w:t>
      </w:r>
    </w:p>
    <w:p w14:paraId="63B0A516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14:paraId="0ABA1869" w14:textId="77777777"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14:paraId="20471856" w14:textId="7668C5A4"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14:paraId="627D6AD0" w14:textId="6FC848B9"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14:paraId="22987710" w14:textId="719ADAAA" w:rsidR="00994D1A" w:rsidRDefault="00994D1A" w:rsidP="00994D1A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действующие сертификаты соответствия требованиям ТР ТС 011/2011 «</w:t>
      </w:r>
      <w:r w:rsidRPr="00994D1A">
        <w:rPr>
          <w:sz w:val="22"/>
          <w:szCs w:val="22"/>
        </w:rPr>
        <w:t>О безопасности машин и оборудования</w:t>
      </w:r>
      <w:r>
        <w:rPr>
          <w:sz w:val="22"/>
          <w:szCs w:val="22"/>
        </w:rPr>
        <w:t xml:space="preserve">» </w:t>
      </w:r>
      <w:r w:rsidRPr="00994D1A">
        <w:rPr>
          <w:sz w:val="22"/>
          <w:szCs w:val="22"/>
        </w:rPr>
        <w:t>(с изменениями на 16 мая 2016 года)</w:t>
      </w:r>
      <w:r>
        <w:rPr>
          <w:sz w:val="22"/>
          <w:szCs w:val="22"/>
        </w:rPr>
        <w:t>;</w:t>
      </w:r>
    </w:p>
    <w:p w14:paraId="0077AA06" w14:textId="02E2F00F"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</w:t>
      </w:r>
      <w:r w:rsidR="00105556">
        <w:rPr>
          <w:sz w:val="22"/>
          <w:szCs w:val="22"/>
        </w:rPr>
        <w:t xml:space="preserve"> и монтажу</w:t>
      </w:r>
      <w:r>
        <w:rPr>
          <w:sz w:val="22"/>
          <w:szCs w:val="22"/>
        </w:rPr>
        <w:t>;</w:t>
      </w:r>
    </w:p>
    <w:p w14:paraId="09C25058" w14:textId="77777777"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14:paraId="7E91013B" w14:textId="77777777"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14:paraId="1BE921CB" w14:textId="77777777" w:rsidR="001F7CB7" w:rsidRPr="00A718F2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A718F2">
        <w:rPr>
          <w:sz w:val="22"/>
        </w:rPr>
        <w:t>12</w:t>
      </w:r>
      <w:r w:rsidRPr="00A718F2">
        <w:rPr>
          <w:sz w:val="22"/>
        </w:rPr>
        <w:t xml:space="preserve"> месяцев со дня ввода в эксплуатацию.</w:t>
      </w:r>
    </w:p>
    <w:p w14:paraId="59C23373" w14:textId="094DC22B" w:rsidR="001F7CB7" w:rsidRPr="00A718F2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 xml:space="preserve">Срок </w:t>
      </w:r>
      <w:r w:rsidR="005F6F40" w:rsidRPr="00A718F2">
        <w:rPr>
          <w:rFonts w:eastAsia="Batang"/>
          <w:sz w:val="22"/>
        </w:rPr>
        <w:t xml:space="preserve">поставки </w:t>
      </w:r>
      <w:r w:rsidR="00994D1A">
        <w:rPr>
          <w:rFonts w:eastAsia="Batang"/>
          <w:sz w:val="22"/>
        </w:rPr>
        <w:t xml:space="preserve">не более </w:t>
      </w:r>
      <w:r w:rsidR="00947089">
        <w:rPr>
          <w:rFonts w:eastAsia="Batang"/>
          <w:sz w:val="22"/>
        </w:rPr>
        <w:t>12</w:t>
      </w:r>
      <w:r w:rsidR="00200AD1" w:rsidRPr="00A718F2">
        <w:rPr>
          <w:rFonts w:eastAsia="Batang"/>
          <w:sz w:val="22"/>
        </w:rPr>
        <w:t>0</w:t>
      </w:r>
      <w:r w:rsidR="001F7CB7" w:rsidRPr="00A718F2">
        <w:rPr>
          <w:rFonts w:eastAsia="Batang"/>
          <w:sz w:val="22"/>
        </w:rPr>
        <w:t xml:space="preserve"> календ</w:t>
      </w:r>
      <w:r w:rsidR="00200AD1" w:rsidRPr="00A718F2">
        <w:rPr>
          <w:rFonts w:eastAsia="Batang"/>
          <w:sz w:val="22"/>
        </w:rPr>
        <w:t>арных дней</w:t>
      </w:r>
      <w:r w:rsidR="001F7CB7" w:rsidRPr="00A718F2">
        <w:rPr>
          <w:rFonts w:eastAsia="Batang"/>
          <w:sz w:val="22"/>
        </w:rPr>
        <w:t xml:space="preserve"> с момента заключения договора</w:t>
      </w:r>
      <w:r w:rsidR="00FA7787" w:rsidRPr="00A718F2">
        <w:rPr>
          <w:rFonts w:eastAsia="Batang"/>
          <w:sz w:val="22"/>
        </w:rPr>
        <w:t>.</w:t>
      </w:r>
    </w:p>
    <w:p w14:paraId="0A3CA04B" w14:textId="77777777" w:rsidR="005759FC" w:rsidRPr="00A718F2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>Место по</w:t>
      </w:r>
      <w:r w:rsidR="00946E43" w:rsidRPr="00A718F2">
        <w:rPr>
          <w:rFonts w:eastAsia="Batang"/>
          <w:sz w:val="22"/>
        </w:rPr>
        <w:t xml:space="preserve">ставки: </w:t>
      </w:r>
      <w:r w:rsidR="00200AD1" w:rsidRPr="00A718F2">
        <w:rPr>
          <w:rFonts w:eastAsia="Batang"/>
          <w:sz w:val="22"/>
        </w:rPr>
        <w:t>Республика Саха (Яку</w:t>
      </w:r>
      <w:r w:rsidR="00105556" w:rsidRPr="00A718F2">
        <w:rPr>
          <w:rFonts w:eastAsia="Batang"/>
          <w:sz w:val="22"/>
        </w:rPr>
        <w:t xml:space="preserve">тия), </w:t>
      </w:r>
      <w:r w:rsidR="007E0F8C" w:rsidRPr="00A718F2">
        <w:rPr>
          <w:rFonts w:eastAsia="Batang"/>
          <w:sz w:val="22"/>
        </w:rPr>
        <w:t>п. Кысыл-Сыр</w:t>
      </w:r>
      <w:r w:rsidR="005F6F40" w:rsidRPr="00A718F2">
        <w:rPr>
          <w:rFonts w:eastAsia="Batang"/>
          <w:sz w:val="22"/>
        </w:rPr>
        <w:t>,</w:t>
      </w:r>
      <w:r w:rsidR="00200AD1" w:rsidRPr="00A718F2">
        <w:rPr>
          <w:rFonts w:eastAsia="Batang"/>
          <w:sz w:val="22"/>
        </w:rPr>
        <w:t xml:space="preserve"> </w:t>
      </w:r>
      <w:r w:rsidR="007E0F8C" w:rsidRPr="00A718F2">
        <w:rPr>
          <w:rFonts w:eastAsia="Batang"/>
          <w:sz w:val="22"/>
        </w:rPr>
        <w:t>Центральный склад ПАО «ЯТЭК».</w:t>
      </w:r>
    </w:p>
    <w:p w14:paraId="52DE04BC" w14:textId="77777777"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p w14:paraId="192EAACA" w14:textId="77777777" w:rsidR="009B6401" w:rsidRDefault="009B6401" w:rsidP="00121102">
      <w:pPr>
        <w:pStyle w:val="a3"/>
        <w:ind w:left="851"/>
        <w:jc w:val="both"/>
        <w:rPr>
          <w:rFonts w:eastAsia="Batang"/>
          <w:sz w:val="22"/>
        </w:rPr>
      </w:pPr>
    </w:p>
    <w:p w14:paraId="2E5ACEA4" w14:textId="77777777" w:rsidR="009B6401" w:rsidRDefault="009B6401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9B6401" w:rsidRPr="00C719ED" w14:paraId="4493C7FE" w14:textId="77777777" w:rsidTr="00995DC9">
        <w:tc>
          <w:tcPr>
            <w:tcW w:w="7621" w:type="dxa"/>
          </w:tcPr>
          <w:p w14:paraId="2DE01649" w14:textId="77777777" w:rsidR="009B6401" w:rsidRPr="00C719ED" w:rsidRDefault="009B6401" w:rsidP="00D705E3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Составил:</w:t>
            </w:r>
          </w:p>
          <w:p w14:paraId="08C3BA0D" w14:textId="77777777" w:rsidR="009B6401" w:rsidRPr="00C719ED" w:rsidRDefault="009B6401" w:rsidP="00D705E3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232" w:type="dxa"/>
          </w:tcPr>
          <w:p w14:paraId="57C53BCB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2D0CFBCE" w14:textId="77777777" w:rsidTr="00995DC9">
        <w:tc>
          <w:tcPr>
            <w:tcW w:w="7621" w:type="dxa"/>
          </w:tcPr>
          <w:p w14:paraId="746C2EAA" w14:textId="1F0D18F8" w:rsidR="009B6401" w:rsidRPr="00C719ED" w:rsidRDefault="009B6401" w:rsidP="009B6401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Ведущий</w:t>
            </w:r>
            <w:r w:rsidRPr="00C719ED">
              <w:rPr>
                <w:rFonts w:ascii="Times New Roman" w:eastAsia="Batang" w:hAnsi="Times New Roman" w:cs="Times New Roman"/>
              </w:rPr>
              <w:t xml:space="preserve"> специалист ОГТ</w:t>
            </w:r>
          </w:p>
        </w:tc>
        <w:tc>
          <w:tcPr>
            <w:tcW w:w="2232" w:type="dxa"/>
          </w:tcPr>
          <w:p w14:paraId="75473653" w14:textId="11219A0B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Гоголев А.В</w:t>
            </w:r>
            <w:r w:rsidRPr="00C719ED">
              <w:rPr>
                <w:rFonts w:ascii="Times New Roman" w:eastAsia="Batang" w:hAnsi="Times New Roman" w:cs="Times New Roman"/>
              </w:rPr>
              <w:t>.</w:t>
            </w:r>
          </w:p>
          <w:p w14:paraId="47FC170C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4E113BC4" w14:textId="77777777" w:rsidTr="00995DC9">
        <w:tc>
          <w:tcPr>
            <w:tcW w:w="7621" w:type="dxa"/>
          </w:tcPr>
          <w:p w14:paraId="6624DC82" w14:textId="77777777" w:rsidR="009B6401" w:rsidRPr="00C719ED" w:rsidRDefault="009B6401" w:rsidP="00D705E3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719ED">
              <w:rPr>
                <w:rFonts w:ascii="Times New Roman" w:hAnsi="Times New Roman" w:cs="Times New Roman"/>
                <w:b/>
                <w:bCs/>
                <w:i/>
              </w:rPr>
              <w:t>Согласовано:</w:t>
            </w:r>
          </w:p>
          <w:p w14:paraId="2F2C5CCA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32" w:type="dxa"/>
          </w:tcPr>
          <w:p w14:paraId="53F08AFF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79D5EC0D" w14:textId="77777777" w:rsidTr="00995DC9">
        <w:tc>
          <w:tcPr>
            <w:tcW w:w="7621" w:type="dxa"/>
          </w:tcPr>
          <w:p w14:paraId="062EB3F6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Директор по производству</w:t>
            </w:r>
          </w:p>
        </w:tc>
        <w:tc>
          <w:tcPr>
            <w:tcW w:w="2232" w:type="dxa"/>
          </w:tcPr>
          <w:p w14:paraId="48BA8B1B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Баев А.Н.</w:t>
            </w:r>
          </w:p>
          <w:p w14:paraId="37776120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056895DE" w14:textId="77777777" w:rsidTr="00995DC9">
        <w:tc>
          <w:tcPr>
            <w:tcW w:w="7621" w:type="dxa"/>
          </w:tcPr>
          <w:p w14:paraId="1ECDB05A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инженер</w:t>
            </w:r>
          </w:p>
        </w:tc>
        <w:tc>
          <w:tcPr>
            <w:tcW w:w="2232" w:type="dxa"/>
          </w:tcPr>
          <w:p w14:paraId="53F32976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Санников В.И.</w:t>
            </w:r>
          </w:p>
          <w:p w14:paraId="328A799F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3F8080B6" w14:textId="77777777" w:rsidTr="00995DC9">
        <w:trPr>
          <w:trHeight w:val="571"/>
        </w:trPr>
        <w:tc>
          <w:tcPr>
            <w:tcW w:w="7621" w:type="dxa"/>
          </w:tcPr>
          <w:p w14:paraId="38F65998" w14:textId="3FD69085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технолог</w:t>
            </w:r>
          </w:p>
        </w:tc>
        <w:tc>
          <w:tcPr>
            <w:tcW w:w="2232" w:type="dxa"/>
          </w:tcPr>
          <w:p w14:paraId="5DD7EBDE" w14:textId="11112B3D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Соколов А.Б.</w:t>
            </w:r>
          </w:p>
        </w:tc>
      </w:tr>
      <w:tr w:rsidR="00E53C27" w:rsidRPr="00C719ED" w14:paraId="0AEC16E4" w14:textId="77777777" w:rsidTr="00995DC9">
        <w:trPr>
          <w:trHeight w:val="571"/>
        </w:trPr>
        <w:tc>
          <w:tcPr>
            <w:tcW w:w="7621" w:type="dxa"/>
          </w:tcPr>
          <w:p w14:paraId="70FD2315" w14:textId="1E36EED0" w:rsidR="00E53C27" w:rsidRDefault="00E53C27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Начальник ЦД</w:t>
            </w:r>
          </w:p>
        </w:tc>
        <w:tc>
          <w:tcPr>
            <w:tcW w:w="2232" w:type="dxa"/>
          </w:tcPr>
          <w:p w14:paraId="3A37D4D1" w14:textId="3C746E11" w:rsidR="00E53C27" w:rsidRDefault="00E53C27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Шеин С.В.</w:t>
            </w:r>
          </w:p>
        </w:tc>
      </w:tr>
      <w:tr w:rsidR="009B6401" w:rsidRPr="00C719ED" w14:paraId="4D9DFFD8" w14:textId="77777777" w:rsidTr="00995DC9">
        <w:tc>
          <w:tcPr>
            <w:tcW w:w="7621" w:type="dxa"/>
          </w:tcPr>
          <w:p w14:paraId="184A159B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механик</w:t>
            </w:r>
          </w:p>
        </w:tc>
        <w:tc>
          <w:tcPr>
            <w:tcW w:w="2232" w:type="dxa"/>
          </w:tcPr>
          <w:p w14:paraId="6D2B985F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Шестопалов Д.С.</w:t>
            </w:r>
          </w:p>
          <w:p w14:paraId="3C817623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2B260C62" w14:textId="77777777" w:rsidTr="00995DC9">
        <w:tc>
          <w:tcPr>
            <w:tcW w:w="7621" w:type="dxa"/>
          </w:tcPr>
          <w:p w14:paraId="416CE739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энергетик</w:t>
            </w:r>
          </w:p>
        </w:tc>
        <w:tc>
          <w:tcPr>
            <w:tcW w:w="2232" w:type="dxa"/>
          </w:tcPr>
          <w:p w14:paraId="09EF42D0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Отавин Д.А.</w:t>
            </w:r>
          </w:p>
          <w:p w14:paraId="3AE2D584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9B6401" w:rsidRPr="00C719ED" w14:paraId="3CCAD29B" w14:textId="77777777" w:rsidTr="00995DC9">
        <w:tc>
          <w:tcPr>
            <w:tcW w:w="7621" w:type="dxa"/>
          </w:tcPr>
          <w:p w14:paraId="6DB5E6DD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Главный метролог</w:t>
            </w:r>
          </w:p>
        </w:tc>
        <w:tc>
          <w:tcPr>
            <w:tcW w:w="2232" w:type="dxa"/>
          </w:tcPr>
          <w:p w14:paraId="76668F43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  <w:r w:rsidRPr="00C719ED">
              <w:rPr>
                <w:rFonts w:ascii="Times New Roman" w:eastAsia="Batang" w:hAnsi="Times New Roman" w:cs="Times New Roman"/>
              </w:rPr>
              <w:t>Васильев А.А.</w:t>
            </w:r>
          </w:p>
          <w:p w14:paraId="5792FB98" w14:textId="77777777" w:rsidR="009B6401" w:rsidRPr="00C719ED" w:rsidRDefault="009B6401" w:rsidP="00D705E3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14:paraId="321A168E" w14:textId="77777777" w:rsidR="009B6401" w:rsidRDefault="009B6401" w:rsidP="00121102">
      <w:pPr>
        <w:pStyle w:val="a3"/>
        <w:ind w:left="851"/>
        <w:jc w:val="both"/>
        <w:rPr>
          <w:rFonts w:eastAsia="Batang"/>
          <w:sz w:val="22"/>
        </w:rPr>
      </w:pPr>
    </w:p>
    <w:sectPr w:rsidR="009B6401" w:rsidSect="00BD69A3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6DFAF" w14:textId="77777777" w:rsidR="00730DEC" w:rsidRDefault="00730DEC" w:rsidP="00A160CE">
      <w:pPr>
        <w:spacing w:after="0" w:line="240" w:lineRule="auto"/>
      </w:pPr>
      <w:r>
        <w:separator/>
      </w:r>
    </w:p>
  </w:endnote>
  <w:endnote w:type="continuationSeparator" w:id="0">
    <w:p w14:paraId="313CDBC1" w14:textId="77777777" w:rsidR="00730DEC" w:rsidRDefault="00730DEC" w:rsidP="00A16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6CE01" w14:textId="77777777" w:rsidR="00730DEC" w:rsidRDefault="00730DEC" w:rsidP="00A160CE">
      <w:pPr>
        <w:spacing w:after="0" w:line="240" w:lineRule="auto"/>
      </w:pPr>
      <w:r>
        <w:separator/>
      </w:r>
    </w:p>
  </w:footnote>
  <w:footnote w:type="continuationSeparator" w:id="0">
    <w:p w14:paraId="2ED33755" w14:textId="77777777" w:rsidR="00730DEC" w:rsidRDefault="00730DEC" w:rsidP="00A16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ACF2ED3"/>
    <w:multiLevelType w:val="hybridMultilevel"/>
    <w:tmpl w:val="9D9C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242B3"/>
    <w:multiLevelType w:val="hybridMultilevel"/>
    <w:tmpl w:val="977E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91B7E"/>
    <w:multiLevelType w:val="multilevel"/>
    <w:tmpl w:val="CDD85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21348"/>
    <w:rsid w:val="00061D04"/>
    <w:rsid w:val="00064A81"/>
    <w:rsid w:val="00071831"/>
    <w:rsid w:val="000749CD"/>
    <w:rsid w:val="00086073"/>
    <w:rsid w:val="000901DB"/>
    <w:rsid w:val="000955E4"/>
    <w:rsid w:val="000A5798"/>
    <w:rsid w:val="000A5933"/>
    <w:rsid w:val="000C0A41"/>
    <w:rsid w:val="000D3197"/>
    <w:rsid w:val="000D440C"/>
    <w:rsid w:val="000E3400"/>
    <w:rsid w:val="000E521D"/>
    <w:rsid w:val="00100E60"/>
    <w:rsid w:val="00105556"/>
    <w:rsid w:val="00110555"/>
    <w:rsid w:val="001120ED"/>
    <w:rsid w:val="001142E0"/>
    <w:rsid w:val="00121102"/>
    <w:rsid w:val="00122C21"/>
    <w:rsid w:val="00136737"/>
    <w:rsid w:val="00143FBD"/>
    <w:rsid w:val="001453D2"/>
    <w:rsid w:val="00160EEE"/>
    <w:rsid w:val="00184D74"/>
    <w:rsid w:val="00186B9D"/>
    <w:rsid w:val="001B7944"/>
    <w:rsid w:val="001D04BD"/>
    <w:rsid w:val="001E4CC1"/>
    <w:rsid w:val="001F0E62"/>
    <w:rsid w:val="001F6D1A"/>
    <w:rsid w:val="001F7CB7"/>
    <w:rsid w:val="00200AD1"/>
    <w:rsid w:val="002166CC"/>
    <w:rsid w:val="00236E02"/>
    <w:rsid w:val="002553A2"/>
    <w:rsid w:val="00277790"/>
    <w:rsid w:val="00282BFE"/>
    <w:rsid w:val="0029733B"/>
    <w:rsid w:val="002A2957"/>
    <w:rsid w:val="002A45D8"/>
    <w:rsid w:val="002A4D4F"/>
    <w:rsid w:val="002E421E"/>
    <w:rsid w:val="002E7392"/>
    <w:rsid w:val="00300701"/>
    <w:rsid w:val="00305B68"/>
    <w:rsid w:val="0034164D"/>
    <w:rsid w:val="00367509"/>
    <w:rsid w:val="00381B88"/>
    <w:rsid w:val="00394AC5"/>
    <w:rsid w:val="003A353B"/>
    <w:rsid w:val="003C18FC"/>
    <w:rsid w:val="003D07B4"/>
    <w:rsid w:val="003F2081"/>
    <w:rsid w:val="003F6883"/>
    <w:rsid w:val="00403726"/>
    <w:rsid w:val="00405821"/>
    <w:rsid w:val="00413AAD"/>
    <w:rsid w:val="00417421"/>
    <w:rsid w:val="00417627"/>
    <w:rsid w:val="0042098A"/>
    <w:rsid w:val="0042343E"/>
    <w:rsid w:val="00425536"/>
    <w:rsid w:val="004267C7"/>
    <w:rsid w:val="004343D5"/>
    <w:rsid w:val="0043459E"/>
    <w:rsid w:val="004426A7"/>
    <w:rsid w:val="00446ED0"/>
    <w:rsid w:val="00464E27"/>
    <w:rsid w:val="00475D62"/>
    <w:rsid w:val="0048213C"/>
    <w:rsid w:val="004A0A69"/>
    <w:rsid w:val="004A53CF"/>
    <w:rsid w:val="004B6913"/>
    <w:rsid w:val="004C7C6D"/>
    <w:rsid w:val="004E16DB"/>
    <w:rsid w:val="004E4C2B"/>
    <w:rsid w:val="005079F6"/>
    <w:rsid w:val="00521185"/>
    <w:rsid w:val="00521E3D"/>
    <w:rsid w:val="005245E4"/>
    <w:rsid w:val="00530A71"/>
    <w:rsid w:val="00545810"/>
    <w:rsid w:val="00557571"/>
    <w:rsid w:val="005759FC"/>
    <w:rsid w:val="00590BF6"/>
    <w:rsid w:val="00590E95"/>
    <w:rsid w:val="005917F7"/>
    <w:rsid w:val="005A7B9B"/>
    <w:rsid w:val="005E078F"/>
    <w:rsid w:val="005F6930"/>
    <w:rsid w:val="005F6F40"/>
    <w:rsid w:val="00601BC1"/>
    <w:rsid w:val="00614E57"/>
    <w:rsid w:val="00615021"/>
    <w:rsid w:val="00625C99"/>
    <w:rsid w:val="00625FB0"/>
    <w:rsid w:val="0063324E"/>
    <w:rsid w:val="0064323B"/>
    <w:rsid w:val="00652D2D"/>
    <w:rsid w:val="006562C8"/>
    <w:rsid w:val="00662187"/>
    <w:rsid w:val="00677120"/>
    <w:rsid w:val="006A0C25"/>
    <w:rsid w:val="006C3020"/>
    <w:rsid w:val="006F4C52"/>
    <w:rsid w:val="00703D54"/>
    <w:rsid w:val="00706E54"/>
    <w:rsid w:val="0071225E"/>
    <w:rsid w:val="00730DEC"/>
    <w:rsid w:val="00737485"/>
    <w:rsid w:val="007400CC"/>
    <w:rsid w:val="00741F17"/>
    <w:rsid w:val="0075666C"/>
    <w:rsid w:val="007578E6"/>
    <w:rsid w:val="00760D85"/>
    <w:rsid w:val="00793A03"/>
    <w:rsid w:val="007965C5"/>
    <w:rsid w:val="007974D9"/>
    <w:rsid w:val="007B2399"/>
    <w:rsid w:val="007B481D"/>
    <w:rsid w:val="007B4BF9"/>
    <w:rsid w:val="007D4901"/>
    <w:rsid w:val="007E0F8C"/>
    <w:rsid w:val="007E5F04"/>
    <w:rsid w:val="00800E69"/>
    <w:rsid w:val="008122B2"/>
    <w:rsid w:val="008151DA"/>
    <w:rsid w:val="008157A4"/>
    <w:rsid w:val="008428E9"/>
    <w:rsid w:val="008433DA"/>
    <w:rsid w:val="00855F35"/>
    <w:rsid w:val="00890200"/>
    <w:rsid w:val="008D0F0B"/>
    <w:rsid w:val="008D7572"/>
    <w:rsid w:val="008E6ACE"/>
    <w:rsid w:val="008F61B2"/>
    <w:rsid w:val="009101C1"/>
    <w:rsid w:val="00912D17"/>
    <w:rsid w:val="00915789"/>
    <w:rsid w:val="00927DB2"/>
    <w:rsid w:val="00943E67"/>
    <w:rsid w:val="00946E43"/>
    <w:rsid w:val="00947089"/>
    <w:rsid w:val="00971258"/>
    <w:rsid w:val="009806E7"/>
    <w:rsid w:val="00982737"/>
    <w:rsid w:val="00984A25"/>
    <w:rsid w:val="00993A4A"/>
    <w:rsid w:val="00994D1A"/>
    <w:rsid w:val="00995DC9"/>
    <w:rsid w:val="009A01AE"/>
    <w:rsid w:val="009A1F74"/>
    <w:rsid w:val="009A5EDC"/>
    <w:rsid w:val="009A6F9D"/>
    <w:rsid w:val="009B2937"/>
    <w:rsid w:val="009B3A70"/>
    <w:rsid w:val="009B6401"/>
    <w:rsid w:val="009C2F76"/>
    <w:rsid w:val="009C53C9"/>
    <w:rsid w:val="00A02A53"/>
    <w:rsid w:val="00A061C2"/>
    <w:rsid w:val="00A1047D"/>
    <w:rsid w:val="00A160CE"/>
    <w:rsid w:val="00A32B3D"/>
    <w:rsid w:val="00A504C5"/>
    <w:rsid w:val="00A52B32"/>
    <w:rsid w:val="00A617ED"/>
    <w:rsid w:val="00A718F2"/>
    <w:rsid w:val="00A75FCC"/>
    <w:rsid w:val="00A812B5"/>
    <w:rsid w:val="00A90A16"/>
    <w:rsid w:val="00A95B38"/>
    <w:rsid w:val="00AB50EF"/>
    <w:rsid w:val="00AE4B12"/>
    <w:rsid w:val="00AE7CA7"/>
    <w:rsid w:val="00B16C79"/>
    <w:rsid w:val="00B55043"/>
    <w:rsid w:val="00B55C23"/>
    <w:rsid w:val="00B6392E"/>
    <w:rsid w:val="00B91899"/>
    <w:rsid w:val="00B93F13"/>
    <w:rsid w:val="00B94249"/>
    <w:rsid w:val="00BA7ADB"/>
    <w:rsid w:val="00BA7E2B"/>
    <w:rsid w:val="00BB5734"/>
    <w:rsid w:val="00BC086F"/>
    <w:rsid w:val="00BC467B"/>
    <w:rsid w:val="00BD58AA"/>
    <w:rsid w:val="00BD69A3"/>
    <w:rsid w:val="00BD69FE"/>
    <w:rsid w:val="00BE1113"/>
    <w:rsid w:val="00BE3ACF"/>
    <w:rsid w:val="00BE6D36"/>
    <w:rsid w:val="00BF2E77"/>
    <w:rsid w:val="00BF346F"/>
    <w:rsid w:val="00BF3697"/>
    <w:rsid w:val="00C002EC"/>
    <w:rsid w:val="00C01750"/>
    <w:rsid w:val="00C12F07"/>
    <w:rsid w:val="00C226CB"/>
    <w:rsid w:val="00C228B9"/>
    <w:rsid w:val="00C24B6B"/>
    <w:rsid w:val="00C25289"/>
    <w:rsid w:val="00C3393C"/>
    <w:rsid w:val="00C50563"/>
    <w:rsid w:val="00C719ED"/>
    <w:rsid w:val="00C84B57"/>
    <w:rsid w:val="00C86C62"/>
    <w:rsid w:val="00C90F9B"/>
    <w:rsid w:val="00CA7749"/>
    <w:rsid w:val="00CB0A52"/>
    <w:rsid w:val="00CB6B80"/>
    <w:rsid w:val="00CD671C"/>
    <w:rsid w:val="00CF23AA"/>
    <w:rsid w:val="00CF2BF3"/>
    <w:rsid w:val="00D03815"/>
    <w:rsid w:val="00D045CC"/>
    <w:rsid w:val="00D05D19"/>
    <w:rsid w:val="00D15A8C"/>
    <w:rsid w:val="00D53A95"/>
    <w:rsid w:val="00D55CDA"/>
    <w:rsid w:val="00D62872"/>
    <w:rsid w:val="00D920A6"/>
    <w:rsid w:val="00DC6471"/>
    <w:rsid w:val="00DD524F"/>
    <w:rsid w:val="00DD5F4D"/>
    <w:rsid w:val="00DE0EF5"/>
    <w:rsid w:val="00DE3609"/>
    <w:rsid w:val="00DF2758"/>
    <w:rsid w:val="00DF3E67"/>
    <w:rsid w:val="00DF6F0B"/>
    <w:rsid w:val="00E20736"/>
    <w:rsid w:val="00E53C27"/>
    <w:rsid w:val="00E572BB"/>
    <w:rsid w:val="00E61EED"/>
    <w:rsid w:val="00E74987"/>
    <w:rsid w:val="00E92608"/>
    <w:rsid w:val="00EE15A7"/>
    <w:rsid w:val="00EE1EEB"/>
    <w:rsid w:val="00EE5510"/>
    <w:rsid w:val="00EF1EC9"/>
    <w:rsid w:val="00F047E1"/>
    <w:rsid w:val="00F11D29"/>
    <w:rsid w:val="00F23CA1"/>
    <w:rsid w:val="00F24D96"/>
    <w:rsid w:val="00F26AC0"/>
    <w:rsid w:val="00F3037D"/>
    <w:rsid w:val="00F442AB"/>
    <w:rsid w:val="00F45A3B"/>
    <w:rsid w:val="00F800BD"/>
    <w:rsid w:val="00F92D5D"/>
    <w:rsid w:val="00FA2BE1"/>
    <w:rsid w:val="00FA7787"/>
    <w:rsid w:val="00FB49D2"/>
    <w:rsid w:val="00FC3A37"/>
    <w:rsid w:val="00FC3EB5"/>
    <w:rsid w:val="00FD0005"/>
    <w:rsid w:val="00FE06B0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BF6B"/>
  <w15:docId w15:val="{E7819306-C216-46FD-B2C6-52D00C69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33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2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433D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A16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60CE"/>
  </w:style>
  <w:style w:type="paragraph" w:styleId="ad">
    <w:name w:val="footer"/>
    <w:basedOn w:val="a"/>
    <w:link w:val="ae"/>
    <w:uiPriority w:val="99"/>
    <w:unhideWhenUsed/>
    <w:rsid w:val="00A16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60CE"/>
  </w:style>
  <w:style w:type="character" w:styleId="af">
    <w:name w:val="annotation reference"/>
    <w:basedOn w:val="a0"/>
    <w:uiPriority w:val="99"/>
    <w:semiHidden/>
    <w:unhideWhenUsed/>
    <w:rsid w:val="00A75FC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75FC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75FC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75FC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75F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7CC03-BEBA-477A-AE50-579AB23BE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Шараборин Матвей Георгиевич</dc:creator>
  <cp:lastModifiedBy>Васильев Аял Алексеевич</cp:lastModifiedBy>
  <cp:revision>63</cp:revision>
  <cp:lastPrinted>2019-08-26T02:21:00Z</cp:lastPrinted>
  <dcterms:created xsi:type="dcterms:W3CDTF">2020-02-12T01:49:00Z</dcterms:created>
  <dcterms:modified xsi:type="dcterms:W3CDTF">2021-01-15T02:23:00Z</dcterms:modified>
</cp:coreProperties>
</file>